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889D" w14:textId="77777777" w:rsidR="00BD1048" w:rsidRPr="00200B4E" w:rsidRDefault="00BD1048" w:rsidP="00BD1048">
      <w:pPr>
        <w:jc w:val="center"/>
      </w:pPr>
      <w:r w:rsidRPr="00200B4E">
        <w:t>City of West Okoboji</w:t>
      </w:r>
    </w:p>
    <w:p w14:paraId="4DA89E50" w14:textId="77777777" w:rsidR="00BD1048" w:rsidRPr="00200B4E" w:rsidRDefault="00BD1048" w:rsidP="00BD1048">
      <w:pPr>
        <w:jc w:val="center"/>
      </w:pPr>
      <w:r w:rsidRPr="00200B4E">
        <w:t>Public Notice</w:t>
      </w:r>
    </w:p>
    <w:p w14:paraId="58CE5481" w14:textId="77777777" w:rsidR="00BD1048" w:rsidRPr="00200B4E" w:rsidRDefault="00BD1048" w:rsidP="00BD1048"/>
    <w:p w14:paraId="7E8CB2D9" w14:textId="6DDDB896" w:rsidR="00BD1781" w:rsidRDefault="00BD1048" w:rsidP="00BD1048">
      <w:r w:rsidRPr="00200B4E">
        <w:t xml:space="preserve">PUBLIC NOTICE IS HEREBY GIVEN that </w:t>
      </w:r>
      <w:r w:rsidR="007F1F3B">
        <w:t xml:space="preserve">the Board of Adjustment for the City of West Okoboji, Iowa will conduct a public hearing on </w:t>
      </w:r>
      <w:r w:rsidR="00216F7A">
        <w:t xml:space="preserve">October </w:t>
      </w:r>
      <w:r w:rsidR="004C26A4">
        <w:t>30</w:t>
      </w:r>
      <w:bookmarkStart w:id="0" w:name="_GoBack"/>
      <w:bookmarkEnd w:id="0"/>
      <w:r w:rsidR="00543845">
        <w:t>th</w:t>
      </w:r>
      <w:r w:rsidR="007F1F3B" w:rsidRPr="003D37C2">
        <w:t>, 201</w:t>
      </w:r>
      <w:r w:rsidR="00543845">
        <w:t>9</w:t>
      </w:r>
      <w:r w:rsidR="007F1F3B">
        <w:t xml:space="preserve"> at</w:t>
      </w:r>
      <w:r w:rsidR="003D37C2">
        <w:t xml:space="preserve"> </w:t>
      </w:r>
      <w:r w:rsidR="00EB533D">
        <w:t>4</w:t>
      </w:r>
      <w:r w:rsidR="007F1F3B">
        <w:t xml:space="preserve">:00 P.M. in the West Okoboji City Hall </w:t>
      </w:r>
      <w:r w:rsidR="00BD1781">
        <w:t xml:space="preserve">at 501 Terrace Park Blvd to consider a </w:t>
      </w:r>
      <w:r w:rsidR="005E652B">
        <w:t xml:space="preserve">variance request by </w:t>
      </w:r>
      <w:r w:rsidR="00950537">
        <w:t>Sandra</w:t>
      </w:r>
      <w:r w:rsidR="00216F7A">
        <w:t xml:space="preserve"> Gilligan</w:t>
      </w:r>
      <w:r w:rsidR="005E652B">
        <w:t xml:space="preserve">, for </w:t>
      </w:r>
      <w:r w:rsidR="00216F7A">
        <w:t xml:space="preserve">lots 12 and 13, </w:t>
      </w:r>
      <w:r w:rsidR="000C3FE3">
        <w:t>B</w:t>
      </w:r>
      <w:r w:rsidR="00216F7A">
        <w:t xml:space="preserve">lock </w:t>
      </w:r>
      <w:r w:rsidR="000C3FE3">
        <w:t>“</w:t>
      </w:r>
      <w:r w:rsidR="00216F7A">
        <w:t>C</w:t>
      </w:r>
      <w:r w:rsidR="000C3FE3">
        <w:t>”</w:t>
      </w:r>
      <w:r w:rsidR="00216F7A">
        <w:t xml:space="preserve"> of the Revised Plat of Maywood</w:t>
      </w:r>
      <w:r w:rsidR="002575F5">
        <w:t>,</w:t>
      </w:r>
      <w:r w:rsidR="005E652B">
        <w:t xml:space="preserve"> </w:t>
      </w:r>
      <w:r w:rsidR="00BD1781">
        <w:t xml:space="preserve">Dickinson County and West Okoboji, Iowa, commonly known as </w:t>
      </w:r>
      <w:r w:rsidR="00216F7A">
        <w:t>1320 Maywood Ave.</w:t>
      </w:r>
    </w:p>
    <w:p w14:paraId="1AFFD0A2" w14:textId="77777777" w:rsidR="00B179DB" w:rsidRPr="002575F5" w:rsidRDefault="00B179DB" w:rsidP="00BD1048"/>
    <w:p w14:paraId="76B634CD" w14:textId="77777777" w:rsidR="00BD1781" w:rsidRDefault="00BD1781" w:rsidP="00BD1048"/>
    <w:p w14:paraId="471493FC" w14:textId="7EAE0DA0" w:rsidR="00BD1781" w:rsidRDefault="00B179DB" w:rsidP="00BD1048">
      <w:r>
        <w:t>Sandra</w:t>
      </w:r>
      <w:r w:rsidR="005E652B">
        <w:t xml:space="preserve"> </w:t>
      </w:r>
      <w:r w:rsidR="00216F7A">
        <w:t>Gilligan</w:t>
      </w:r>
      <w:r w:rsidR="005E652B">
        <w:t xml:space="preserve"> </w:t>
      </w:r>
      <w:r>
        <w:t>is</w:t>
      </w:r>
      <w:r w:rsidR="005E652B">
        <w:t xml:space="preserve"> requesting a variance for a</w:t>
      </w:r>
      <w:r w:rsidR="002575F5">
        <w:t xml:space="preserve"> non-conforming</w:t>
      </w:r>
      <w:r w:rsidR="005E652B">
        <w:t xml:space="preserve"> addition to a</w:t>
      </w:r>
      <w:r w:rsidR="002575F5">
        <w:t xml:space="preserve"> </w:t>
      </w:r>
      <w:r w:rsidR="005E652B">
        <w:t xml:space="preserve">conforming </w:t>
      </w:r>
      <w:r w:rsidR="002575F5">
        <w:t>single-family</w:t>
      </w:r>
      <w:r w:rsidR="005E652B">
        <w:t xml:space="preserve"> home.</w:t>
      </w:r>
      <w:r w:rsidR="00BA0328">
        <w:t xml:space="preserve"> </w:t>
      </w:r>
      <w:r w:rsidR="000A1CBD">
        <w:t xml:space="preserve">The construction of a garage with a </w:t>
      </w:r>
      <w:r>
        <w:t>storage</w:t>
      </w:r>
      <w:r w:rsidR="000A1CBD">
        <w:t xml:space="preserve"> space above it will </w:t>
      </w:r>
      <w:r>
        <w:t>be constructed</w:t>
      </w:r>
      <w:r w:rsidR="000A1CBD">
        <w:t xml:space="preserve"> on the east side of the house, approximately 24 ½ feet from Terrace Park Blvd. The variance is requested because the addition does not meet the minimum rear yard setback of 25 feet, however, it is in the line of sight with existing garages to the North and South of the Gilligan residence. </w:t>
      </w:r>
      <w:r>
        <w:t xml:space="preserve"> </w:t>
      </w:r>
    </w:p>
    <w:p w14:paraId="2F6C4C1C" w14:textId="68B0A1B7" w:rsidR="00543845" w:rsidRDefault="00543845" w:rsidP="00BD1048"/>
    <w:p w14:paraId="7B7DF998" w14:textId="77777777" w:rsidR="00BD1781" w:rsidRDefault="00BD1781" w:rsidP="00BD1048"/>
    <w:p w14:paraId="2ADD2E43" w14:textId="77777777" w:rsidR="007F1F3B" w:rsidRDefault="00BD1781" w:rsidP="00BD1048">
      <w:r>
        <w:t xml:space="preserve">Any party of interest may appear in person or by legal counsel to express their views either in support of or against the granting of the </w:t>
      </w:r>
      <w:r w:rsidR="00D426FB">
        <w:t>variance building</w:t>
      </w:r>
      <w:r>
        <w:t xml:space="preserve"> permit.  Written comments shall be delivered to the office of the City Administrator not later than </w:t>
      </w:r>
      <w:r w:rsidR="003D37C2">
        <w:t>12:00</w:t>
      </w:r>
      <w:r>
        <w:t xml:space="preserve"> P.M. on the above date.</w:t>
      </w:r>
    </w:p>
    <w:p w14:paraId="02448581" w14:textId="77777777" w:rsidR="007F1F3B" w:rsidRDefault="007F1F3B" w:rsidP="00BD1048"/>
    <w:p w14:paraId="19C24C14" w14:textId="2EEE6521" w:rsidR="00BD1048" w:rsidRPr="00200B4E" w:rsidRDefault="00804FD0" w:rsidP="00BD1048">
      <w:r>
        <w:t>Derrick Miner</w:t>
      </w:r>
      <w:r w:rsidR="00BD1048" w:rsidRPr="00200B4E">
        <w:t>, City</w:t>
      </w:r>
      <w:r w:rsidR="0004728D">
        <w:t xml:space="preserve"> Clerk/</w:t>
      </w:r>
      <w:r w:rsidR="00A45A94">
        <w:t>Administrator</w:t>
      </w:r>
    </w:p>
    <w:p w14:paraId="4DED672B" w14:textId="77777777" w:rsidR="00BD1048" w:rsidRPr="00200B4E" w:rsidRDefault="00BD1048" w:rsidP="00BD1048">
      <w:r w:rsidRPr="00200B4E">
        <w:t>Zoning Board of Adjustment</w:t>
      </w:r>
    </w:p>
    <w:p w14:paraId="279BCD8A" w14:textId="77777777" w:rsidR="007B2040" w:rsidRDefault="007B2040"/>
    <w:p w14:paraId="1F28F6B6" w14:textId="77777777" w:rsidR="0056260A" w:rsidRDefault="0056260A"/>
    <w:p w14:paraId="018D53DA" w14:textId="77777777" w:rsidR="0056260A" w:rsidRDefault="0056260A"/>
    <w:p w14:paraId="25D67A5C" w14:textId="77777777" w:rsidR="0056260A" w:rsidRDefault="0056260A"/>
    <w:p w14:paraId="3020DCB0" w14:textId="77777777" w:rsidR="0056260A" w:rsidRDefault="0056260A"/>
    <w:sectPr w:rsidR="0056260A" w:rsidSect="007B2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1048"/>
    <w:rsid w:val="00001C58"/>
    <w:rsid w:val="0004728D"/>
    <w:rsid w:val="000801B3"/>
    <w:rsid w:val="000A1CBD"/>
    <w:rsid w:val="000A25EC"/>
    <w:rsid w:val="000C3FE3"/>
    <w:rsid w:val="00155127"/>
    <w:rsid w:val="001C37F7"/>
    <w:rsid w:val="00200B4E"/>
    <w:rsid w:val="00216F7A"/>
    <w:rsid w:val="00233DA5"/>
    <w:rsid w:val="002575F5"/>
    <w:rsid w:val="00273E34"/>
    <w:rsid w:val="0032718F"/>
    <w:rsid w:val="00360B2F"/>
    <w:rsid w:val="003A54D1"/>
    <w:rsid w:val="003D37C2"/>
    <w:rsid w:val="00451972"/>
    <w:rsid w:val="004C26A4"/>
    <w:rsid w:val="00543845"/>
    <w:rsid w:val="0056260A"/>
    <w:rsid w:val="00591B6A"/>
    <w:rsid w:val="005E652B"/>
    <w:rsid w:val="006E05AC"/>
    <w:rsid w:val="007A10FA"/>
    <w:rsid w:val="007B2040"/>
    <w:rsid w:val="007F1F3B"/>
    <w:rsid w:val="00804FD0"/>
    <w:rsid w:val="00865F3D"/>
    <w:rsid w:val="00876860"/>
    <w:rsid w:val="008C695D"/>
    <w:rsid w:val="00950537"/>
    <w:rsid w:val="00954E75"/>
    <w:rsid w:val="00A45A94"/>
    <w:rsid w:val="00B179DB"/>
    <w:rsid w:val="00BA0328"/>
    <w:rsid w:val="00BD1048"/>
    <w:rsid w:val="00BD1781"/>
    <w:rsid w:val="00C1154F"/>
    <w:rsid w:val="00D426FB"/>
    <w:rsid w:val="00D5139A"/>
    <w:rsid w:val="00D83976"/>
    <w:rsid w:val="00DA3A6D"/>
    <w:rsid w:val="00DD1895"/>
    <w:rsid w:val="00DF3D82"/>
    <w:rsid w:val="00E6231B"/>
    <w:rsid w:val="00EB533D"/>
    <w:rsid w:val="00FA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257D"/>
  <w15:docId w15:val="{A4A71E12-C449-47E9-8C89-562E7DD9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10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West Okoboji</cp:lastModifiedBy>
  <cp:revision>3</cp:revision>
  <cp:lastPrinted>2019-10-10T13:07:00Z</cp:lastPrinted>
  <dcterms:created xsi:type="dcterms:W3CDTF">2019-09-23T21:14:00Z</dcterms:created>
  <dcterms:modified xsi:type="dcterms:W3CDTF">2019-10-10T19:30:00Z</dcterms:modified>
</cp:coreProperties>
</file>